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3790"/>
        <w:gridCol w:w="3790"/>
      </w:tblGrid>
      <w:tr w:rsidR="0017453A" w:rsidRPr="002D371A" w:rsidTr="00F80690">
        <w:trPr>
          <w:jc w:val="center"/>
        </w:trPr>
        <w:tc>
          <w:tcPr>
            <w:tcW w:w="9115" w:type="dxa"/>
            <w:gridSpan w:val="3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17453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</w:p>
          <w:p w:rsidR="0017453A" w:rsidRPr="002D371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 xml:space="preserve">High School </w:t>
            </w:r>
            <w:proofErr w:type="spellStart"/>
            <w:r w:rsidRPr="002D371A">
              <w:rPr>
                <w:rFonts w:ascii="Tahoma" w:hAnsi="Tahoma" w:cs="Tahoma"/>
                <w:b/>
              </w:rPr>
              <w:t>AgScience</w:t>
            </w:r>
            <w:proofErr w:type="spellEnd"/>
            <w:r w:rsidRPr="002D371A">
              <w:rPr>
                <w:rFonts w:ascii="Tahoma" w:hAnsi="Tahoma" w:cs="Tahoma"/>
                <w:b/>
              </w:rPr>
              <w:t xml:space="preserve"> and FFA Career Development Events (CDEs)</w:t>
            </w:r>
          </w:p>
          <w:p w:rsidR="007E1872" w:rsidRDefault="007E1872" w:rsidP="000852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Dates</w:t>
            </w:r>
            <w:r w:rsidRPr="002D371A">
              <w:rPr>
                <w:rFonts w:ascii="Tahoma" w:hAnsi="Tahoma" w:cs="Tahoma"/>
                <w:b/>
              </w:rPr>
              <w:t xml:space="preserve"> </w:t>
            </w:r>
            <w:r w:rsidR="0017453A" w:rsidRPr="002D371A">
              <w:rPr>
                <w:rFonts w:ascii="Tahoma" w:hAnsi="Tahoma" w:cs="Tahoma"/>
                <w:b/>
              </w:rPr>
              <w:t xml:space="preserve">at the University of Connecticut </w:t>
            </w:r>
          </w:p>
          <w:p w:rsidR="0017453A" w:rsidRPr="002D371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201</w:t>
            </w:r>
            <w:r w:rsidR="007E1872">
              <w:rPr>
                <w:rFonts w:ascii="Tahoma" w:hAnsi="Tahoma" w:cs="Tahoma"/>
                <w:b/>
              </w:rPr>
              <w:t>7</w:t>
            </w:r>
            <w:r w:rsidRPr="002D371A">
              <w:rPr>
                <w:rFonts w:ascii="Tahoma" w:hAnsi="Tahoma" w:cs="Tahoma"/>
                <w:b/>
              </w:rPr>
              <w:t>-20</w:t>
            </w:r>
            <w:r w:rsidR="007E1872">
              <w:rPr>
                <w:rFonts w:ascii="Tahoma" w:hAnsi="Tahoma" w:cs="Tahoma"/>
                <w:b/>
              </w:rPr>
              <w:t>22</w:t>
            </w:r>
          </w:p>
          <w:p w:rsidR="0017453A" w:rsidRPr="002D371A" w:rsidRDefault="0017453A" w:rsidP="007E1872">
            <w:pPr>
              <w:rPr>
                <w:rFonts w:ascii="Tahoma" w:hAnsi="Tahoma" w:cs="Tahoma"/>
                <w:b/>
              </w:rPr>
            </w:pPr>
          </w:p>
        </w:tc>
      </w:tr>
      <w:tr w:rsidR="0017453A" w:rsidRPr="002D371A" w:rsidTr="0017453A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453A" w:rsidRPr="002D371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 xml:space="preserve">Academic </w:t>
            </w:r>
          </w:p>
          <w:p w:rsidR="0017453A" w:rsidRPr="002D371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3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53A" w:rsidRPr="002D371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3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53A" w:rsidRPr="002D371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May</w:t>
            </w:r>
          </w:p>
        </w:tc>
      </w:tr>
      <w:tr w:rsidR="0017453A" w:rsidRPr="002D371A" w:rsidTr="007E1872">
        <w:trPr>
          <w:trHeight w:val="291"/>
          <w:jc w:val="center"/>
        </w:trPr>
        <w:tc>
          <w:tcPr>
            <w:tcW w:w="1535" w:type="dxa"/>
            <w:tcBorders>
              <w:left w:val="double" w:sz="4" w:space="0" w:color="auto"/>
            </w:tcBorders>
            <w:shd w:val="clear" w:color="auto" w:fill="auto"/>
          </w:tcPr>
          <w:p w:rsidR="0017453A" w:rsidRPr="002D371A" w:rsidRDefault="0017453A" w:rsidP="0017453A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2017-</w:t>
            </w:r>
            <w:r w:rsidR="007E1872">
              <w:rPr>
                <w:rFonts w:ascii="Tahoma" w:hAnsi="Tahoma" w:cs="Tahoma"/>
                <w:b/>
              </w:rPr>
              <w:t>20</w:t>
            </w:r>
            <w:r w:rsidRPr="002D371A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3790" w:type="dxa"/>
            <w:shd w:val="clear" w:color="auto" w:fill="auto"/>
          </w:tcPr>
          <w:p w:rsidR="0017453A" w:rsidRPr="002D371A" w:rsidRDefault="009818D1" w:rsidP="009818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11/3</w:t>
            </w:r>
            <w:r w:rsidR="0017453A" w:rsidRPr="002D371A">
              <w:rPr>
                <w:rFonts w:ascii="Tahoma" w:hAnsi="Tahoma" w:cs="Tahoma"/>
              </w:rPr>
              <w:t>/17</w:t>
            </w:r>
          </w:p>
        </w:tc>
        <w:tc>
          <w:tcPr>
            <w:tcW w:w="3790" w:type="dxa"/>
            <w:tcBorders>
              <w:right w:val="double" w:sz="4" w:space="0" w:color="auto"/>
            </w:tcBorders>
            <w:shd w:val="clear" w:color="auto" w:fill="auto"/>
          </w:tcPr>
          <w:p w:rsidR="0017453A" w:rsidRPr="002D371A" w:rsidRDefault="009818D1" w:rsidP="00174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5/11</w:t>
            </w:r>
            <w:r w:rsidR="0017453A" w:rsidRPr="002D371A">
              <w:rPr>
                <w:rFonts w:ascii="Tahoma" w:hAnsi="Tahoma" w:cs="Tahoma"/>
              </w:rPr>
              <w:t>/18</w:t>
            </w:r>
          </w:p>
        </w:tc>
      </w:tr>
      <w:tr w:rsidR="0017453A" w:rsidRPr="002D371A" w:rsidTr="007E1872">
        <w:trPr>
          <w:trHeight w:val="291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7453A" w:rsidRPr="002D371A" w:rsidRDefault="0017453A" w:rsidP="0017453A">
            <w:pPr>
              <w:jc w:val="center"/>
              <w:rPr>
                <w:rFonts w:ascii="Tahoma" w:hAnsi="Tahoma" w:cs="Tahoma"/>
                <w:b/>
              </w:rPr>
            </w:pPr>
            <w:r w:rsidRPr="002D371A">
              <w:rPr>
                <w:rFonts w:ascii="Tahoma" w:hAnsi="Tahoma" w:cs="Tahoma"/>
                <w:b/>
              </w:rPr>
              <w:t>201</w:t>
            </w:r>
            <w:r>
              <w:rPr>
                <w:rFonts w:ascii="Tahoma" w:hAnsi="Tahoma" w:cs="Tahoma"/>
                <w:b/>
              </w:rPr>
              <w:t>8</w:t>
            </w:r>
            <w:r w:rsidRPr="002D371A">
              <w:rPr>
                <w:rFonts w:ascii="Tahoma" w:hAnsi="Tahoma" w:cs="Tahoma"/>
                <w:b/>
              </w:rPr>
              <w:t>-</w:t>
            </w:r>
            <w:r w:rsidR="007E1872">
              <w:rPr>
                <w:rFonts w:ascii="Tahoma" w:hAnsi="Tahoma" w:cs="Tahoma"/>
                <w:b/>
              </w:rPr>
              <w:t>20</w:t>
            </w:r>
            <w:r w:rsidRPr="002D371A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auto" w:fill="auto"/>
          </w:tcPr>
          <w:p w:rsidR="0017453A" w:rsidRPr="002D371A" w:rsidRDefault="009818D1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11/2/18</w:t>
            </w:r>
          </w:p>
        </w:tc>
        <w:tc>
          <w:tcPr>
            <w:tcW w:w="379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7453A" w:rsidRPr="002D371A" w:rsidRDefault="00871F98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5/17/19</w:t>
            </w:r>
          </w:p>
        </w:tc>
      </w:tr>
      <w:tr w:rsidR="0017453A" w:rsidRPr="002D371A" w:rsidTr="007E1872">
        <w:trPr>
          <w:trHeight w:val="291"/>
          <w:jc w:val="center"/>
        </w:trPr>
        <w:tc>
          <w:tcPr>
            <w:tcW w:w="15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7453A" w:rsidRPr="002D371A" w:rsidRDefault="007E1872" w:rsidP="000852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2019-2020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:rsidR="0017453A" w:rsidRPr="002D371A" w:rsidRDefault="00871F98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</w:t>
            </w:r>
            <w:r w:rsidR="00334D4B">
              <w:rPr>
                <w:rFonts w:ascii="Tahoma" w:hAnsi="Tahoma" w:cs="Tahoma"/>
              </w:rPr>
              <w:t>5</w:t>
            </w:r>
            <w:bookmarkStart w:id="0" w:name="_GoBack"/>
            <w:bookmarkEnd w:id="0"/>
            <w:r>
              <w:rPr>
                <w:rFonts w:ascii="Tahoma" w:hAnsi="Tahoma" w:cs="Tahoma"/>
              </w:rPr>
              <w:t>/19</w:t>
            </w:r>
          </w:p>
        </w:tc>
        <w:tc>
          <w:tcPr>
            <w:tcW w:w="37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453A" w:rsidRPr="002D371A" w:rsidRDefault="00871F98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5/15/20</w:t>
            </w:r>
          </w:p>
        </w:tc>
      </w:tr>
      <w:tr w:rsidR="007E1872" w:rsidRPr="002D371A" w:rsidTr="007E1872">
        <w:trPr>
          <w:trHeight w:val="291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E1872" w:rsidRDefault="00871F98" w:rsidP="000852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2020-2021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872" w:rsidRPr="002D371A" w:rsidRDefault="00871F98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11/6/20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1872" w:rsidRPr="002D371A" w:rsidRDefault="00871F98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5/14/21</w:t>
            </w:r>
          </w:p>
        </w:tc>
      </w:tr>
      <w:tr w:rsidR="007E1872" w:rsidRPr="002D371A" w:rsidTr="007E1872">
        <w:trPr>
          <w:trHeight w:val="291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1872" w:rsidRDefault="00871F98" w:rsidP="000852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2021-2022</w:t>
            </w:r>
          </w:p>
        </w:tc>
        <w:tc>
          <w:tcPr>
            <w:tcW w:w="3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1872" w:rsidRPr="002D371A" w:rsidRDefault="00871F98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11/5/21</w:t>
            </w:r>
          </w:p>
        </w:tc>
        <w:tc>
          <w:tcPr>
            <w:tcW w:w="37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1872" w:rsidRPr="002D371A" w:rsidRDefault="00871F98" w:rsidP="000852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5/13/22</w:t>
            </w:r>
          </w:p>
        </w:tc>
      </w:tr>
      <w:tr w:rsidR="00F80690" w:rsidRPr="002D371A" w:rsidTr="00F80690">
        <w:trPr>
          <w:trHeight w:val="291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80690" w:rsidRPr="00F80690" w:rsidRDefault="00F80690" w:rsidP="000852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0690">
              <w:rPr>
                <w:rFonts w:ascii="Tahoma" w:hAnsi="Tahoma" w:cs="Tahoma"/>
                <w:b/>
                <w:sz w:val="24"/>
                <w:szCs w:val="24"/>
              </w:rPr>
              <w:t>Events</w:t>
            </w:r>
          </w:p>
        </w:tc>
      </w:tr>
      <w:tr w:rsidR="0017453A" w:rsidRPr="002D371A" w:rsidTr="0017453A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7453A" w:rsidRPr="002D371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</w:p>
          <w:p w:rsidR="0017453A" w:rsidRPr="002D371A" w:rsidRDefault="0017453A" w:rsidP="000852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7453A" w:rsidRPr="002D371A" w:rsidRDefault="0017453A" w:rsidP="00085218">
            <w:pPr>
              <w:rPr>
                <w:rFonts w:ascii="Tahoma" w:hAnsi="Tahoma" w:cs="Tahoma"/>
              </w:rPr>
            </w:pP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Floriculture</w:t>
            </w: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Horse Evaluation</w:t>
            </w: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Livestock Evaluation</w:t>
            </w: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Meats Evaluation/Technology</w:t>
            </w: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Nursery &amp; Landscape</w:t>
            </w:r>
          </w:p>
          <w:p w:rsidR="00A53F83" w:rsidRDefault="0017453A" w:rsidP="00A53F83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Poultry Evaluation</w:t>
            </w:r>
            <w:r w:rsidR="00A53F83" w:rsidRPr="002D371A">
              <w:rPr>
                <w:rFonts w:ascii="Tahoma" w:hAnsi="Tahoma" w:cs="Tahoma"/>
              </w:rPr>
              <w:t xml:space="preserve"> </w:t>
            </w:r>
          </w:p>
          <w:p w:rsidR="00A53F83" w:rsidRPr="002D371A" w:rsidRDefault="00A53F83" w:rsidP="00A53F83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Milk Quality &amp; Products</w:t>
            </w: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</w:p>
        </w:tc>
        <w:tc>
          <w:tcPr>
            <w:tcW w:w="37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7453A" w:rsidRPr="002D371A" w:rsidRDefault="0017453A" w:rsidP="00085218">
            <w:pPr>
              <w:rPr>
                <w:rFonts w:ascii="Tahoma" w:hAnsi="Tahoma" w:cs="Tahoma"/>
              </w:rPr>
            </w:pP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Farm Business Management</w:t>
            </w:r>
          </w:p>
          <w:p w:rsidR="0017453A" w:rsidRPr="002D371A" w:rsidRDefault="0017453A" w:rsidP="00A53F83">
            <w:pPr>
              <w:ind w:left="232" w:hanging="232"/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 xml:space="preserve">Dairy Cattle Evaluation &amp; </w:t>
            </w:r>
            <w:r w:rsidR="00A53F83">
              <w:rPr>
                <w:rFonts w:ascii="Tahoma" w:hAnsi="Tahoma" w:cs="Tahoma"/>
              </w:rPr>
              <w:t xml:space="preserve">   </w:t>
            </w:r>
            <w:r w:rsidRPr="002D371A">
              <w:rPr>
                <w:rFonts w:ascii="Tahoma" w:hAnsi="Tahoma" w:cs="Tahoma"/>
              </w:rPr>
              <w:t>Management</w:t>
            </w: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Food Science &amp; Technology</w:t>
            </w: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 xml:space="preserve">Environmental &amp; Natural Resources </w:t>
            </w:r>
          </w:p>
          <w:p w:rsidR="0017453A" w:rsidRPr="002D371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Agricultural Communications</w:t>
            </w:r>
          </w:p>
          <w:p w:rsidR="0017453A" w:rsidRDefault="0017453A" w:rsidP="00085218">
            <w:pPr>
              <w:rPr>
                <w:rFonts w:ascii="Tahoma" w:hAnsi="Tahoma" w:cs="Tahoma"/>
              </w:rPr>
            </w:pPr>
            <w:r w:rsidRPr="002D371A">
              <w:rPr>
                <w:rFonts w:ascii="Tahoma" w:hAnsi="Tahoma" w:cs="Tahoma"/>
              </w:rPr>
              <w:t>Veterinary Science</w:t>
            </w:r>
          </w:p>
          <w:p w:rsidR="00A53F83" w:rsidRPr="002D371A" w:rsidRDefault="00A53F83" w:rsidP="00085218">
            <w:pPr>
              <w:rPr>
                <w:rFonts w:ascii="Tahoma" w:hAnsi="Tahoma" w:cs="Tahoma"/>
              </w:rPr>
            </w:pPr>
          </w:p>
        </w:tc>
      </w:tr>
    </w:tbl>
    <w:p w:rsidR="005724B5" w:rsidRDefault="005724B5"/>
    <w:sectPr w:rsidR="005724B5" w:rsidSect="00174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3A"/>
    <w:rsid w:val="0017453A"/>
    <w:rsid w:val="00334D4B"/>
    <w:rsid w:val="003B45A6"/>
    <w:rsid w:val="005724B5"/>
    <w:rsid w:val="007E1872"/>
    <w:rsid w:val="00871F98"/>
    <w:rsid w:val="009818D1"/>
    <w:rsid w:val="00A53F83"/>
    <w:rsid w:val="00B44B96"/>
    <w:rsid w:val="00D30B03"/>
    <w:rsid w:val="00F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32A2"/>
  <w15:chartTrackingRefBased/>
  <w15:docId w15:val="{27441419-B366-4958-BFE2-C27B325A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Reiser, Vickie</dc:creator>
  <cp:keywords/>
  <dc:description/>
  <cp:lastModifiedBy>Reiser, Vickie</cp:lastModifiedBy>
  <cp:revision>2</cp:revision>
  <cp:lastPrinted>2018-08-14T15:28:00Z</cp:lastPrinted>
  <dcterms:created xsi:type="dcterms:W3CDTF">2019-02-28T16:43:00Z</dcterms:created>
  <dcterms:modified xsi:type="dcterms:W3CDTF">2019-02-28T16:43:00Z</dcterms:modified>
</cp:coreProperties>
</file>