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C" w:rsidRPr="00FE30AE" w:rsidRDefault="006C1ECC" w:rsidP="006C1E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615950</wp:posOffset>
                </wp:positionV>
                <wp:extent cx="1422400" cy="110807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pPr>
                              <w:pStyle w:val="Heading2"/>
                            </w:pP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>
                                  <wp:extent cx="1238885" cy="8261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88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8pt;margin-top:48.5pt;width:112pt;height:87.2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FEsgIAALo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" filled="f" stroked="f">
                <v:textbox>
                  <w:txbxContent>
                    <w:p w:rsidR="006C1ECC" w:rsidRDefault="006C1ECC" w:rsidP="006C1ECC">
                      <w:pPr>
                        <w:pStyle w:val="Heading2"/>
                      </w:pP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>
                            <wp:extent cx="1238885" cy="8261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885" cy="826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47.5pt;width:468pt;height:95.9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tbl>
      <w:tblPr>
        <w:tblpPr w:leftFromText="187" w:rightFromText="187" w:vertAnchor="page" w:horzAnchor="page" w:tblpXSpec="center" w:tblpY="2161"/>
        <w:tblOverlap w:val="never"/>
        <w:tblW w:w="971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38"/>
        <w:gridCol w:w="180"/>
        <w:gridCol w:w="298"/>
        <w:gridCol w:w="1232"/>
        <w:gridCol w:w="990"/>
        <w:gridCol w:w="450"/>
        <w:gridCol w:w="2595"/>
        <w:gridCol w:w="1275"/>
        <w:gridCol w:w="540"/>
        <w:gridCol w:w="898"/>
        <w:gridCol w:w="1022"/>
      </w:tblGrid>
      <w:tr w:rsidR="006C1ECC" w:rsidTr="00402D9A">
        <w:trPr>
          <w:trHeight w:val="247"/>
        </w:trPr>
        <w:tc>
          <w:tcPr>
            <w:tcW w:w="238" w:type="dxa"/>
            <w:vMerge w:val="restart"/>
          </w:tcPr>
          <w:p w:rsidR="006C1ECC" w:rsidRPr="00551616" w:rsidRDefault="006C1ECC" w:rsidP="00402D9A"/>
        </w:tc>
        <w:tc>
          <w:tcPr>
            <w:tcW w:w="478" w:type="dxa"/>
            <w:gridSpan w:val="2"/>
            <w:vMerge w:val="restart"/>
            <w:tcBorders>
              <w:right w:val="single" w:sz="4" w:space="0" w:color="003300"/>
            </w:tcBorders>
          </w:tcPr>
          <w:p w:rsidR="006C1ECC" w:rsidRPr="00D92459" w:rsidRDefault="006C1ECC" w:rsidP="00402D9A">
            <w:pPr>
              <w:pStyle w:val="Addressheading"/>
              <w:rPr>
                <w:rFonts w:ascii="Cambria" w:hAnsi="Cambria"/>
                <w:sz w:val="16"/>
                <w:szCs w:val="16"/>
              </w:rPr>
            </w:pPr>
            <w:r w:rsidRPr="00D92459">
              <w:rPr>
                <w:rFonts w:ascii="Cambria" w:hAnsi="Cambria"/>
                <w:sz w:val="16"/>
                <w:szCs w:val="16"/>
              </w:rPr>
              <w:t>Bill To</w:t>
            </w: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:rsidR="006C1ECC" w:rsidRPr="00D92459" w:rsidRDefault="006C1ECC" w:rsidP="00402D9A">
            <w:pPr>
              <w:rPr>
                <w:rFonts w:ascii="Cambria" w:hAnsi="Cambria"/>
                <w:szCs w:val="16"/>
              </w:rPr>
            </w:pPr>
            <w:r w:rsidRPr="00D92459">
              <w:rPr>
                <w:rFonts w:ascii="Cambria" w:hAnsi="Cambria"/>
                <w:szCs w:val="16"/>
              </w:rPr>
              <w:t>C.A.A.E.</w:t>
            </w:r>
          </w:p>
          <w:p w:rsidR="006C1ECC" w:rsidRPr="00D92459" w:rsidRDefault="00B60F64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>
              <w:rPr>
                <w:rFonts w:ascii="Cambria" w:hAnsi="Cambria"/>
                <w:b/>
                <w:i/>
                <w:szCs w:val="16"/>
              </w:rPr>
              <w:t>337 Sawmill Hill RD</w:t>
            </w:r>
          </w:p>
          <w:p w:rsidR="006C1ECC" w:rsidRPr="00D92459" w:rsidRDefault="00B60F64" w:rsidP="00402D9A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>
              <w:rPr>
                <w:rFonts w:ascii="Cambria" w:hAnsi="Cambria"/>
                <w:b/>
                <w:i/>
                <w:szCs w:val="16"/>
              </w:rPr>
              <w:t>Sterling</w:t>
            </w:r>
            <w:r w:rsidR="006C1ECC" w:rsidRPr="00D92459">
              <w:rPr>
                <w:rFonts w:ascii="Cambria" w:hAnsi="Cambria"/>
                <w:b/>
                <w:i/>
                <w:szCs w:val="16"/>
              </w:rPr>
              <w:t>, CT 06</w:t>
            </w:r>
            <w:r>
              <w:rPr>
                <w:rFonts w:ascii="Cambria" w:hAnsi="Cambria"/>
                <w:b/>
                <w:i/>
                <w:szCs w:val="16"/>
              </w:rPr>
              <w:t>337</w:t>
            </w:r>
          </w:p>
          <w:p w:rsidR="006C1ECC" w:rsidRPr="00D92459" w:rsidRDefault="006C1ECC" w:rsidP="00402D9A">
            <w:pPr>
              <w:rPr>
                <w:rFonts w:ascii="Cambria" w:hAnsi="Cambria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:rsidR="006C1ECC" w:rsidRPr="00457272" w:rsidRDefault="006C1ECC" w:rsidP="00402D9A">
            <w:pPr>
              <w:pStyle w:val="Addressheading"/>
            </w:pPr>
            <w:r>
              <w:t>Mail To</w:t>
            </w:r>
          </w:p>
        </w:tc>
        <w:tc>
          <w:tcPr>
            <w:tcW w:w="2595" w:type="dxa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B60F64" w:rsidP="00402D9A">
            <w:r>
              <w:t>Karolyn Card</w:t>
            </w:r>
            <w:r w:rsidR="006C1ECC">
              <w:t>, CAAE Treasurer</w:t>
            </w:r>
          </w:p>
          <w:p w:rsidR="00B60F64" w:rsidRPr="00D92459" w:rsidRDefault="00B60F64" w:rsidP="00B60F64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>
              <w:rPr>
                <w:rFonts w:ascii="Cambria" w:hAnsi="Cambria"/>
                <w:b/>
                <w:i/>
                <w:szCs w:val="16"/>
              </w:rPr>
              <w:t>337 Sawmill Hill RD</w:t>
            </w:r>
          </w:p>
          <w:p w:rsidR="006C1ECC" w:rsidRPr="005435B7" w:rsidRDefault="00B60F64" w:rsidP="00B60F64">
            <w:pPr>
              <w:jc w:val="center"/>
              <w:rPr>
                <w:rFonts w:ascii="Cambria" w:hAnsi="Cambria"/>
                <w:b/>
                <w:i/>
                <w:szCs w:val="16"/>
              </w:rPr>
            </w:pPr>
            <w:r>
              <w:rPr>
                <w:rFonts w:ascii="Cambria" w:hAnsi="Cambria"/>
                <w:b/>
                <w:i/>
                <w:szCs w:val="16"/>
              </w:rPr>
              <w:t>Sterling</w:t>
            </w:r>
            <w:r w:rsidRPr="00D92459">
              <w:rPr>
                <w:rFonts w:ascii="Cambria" w:hAnsi="Cambria"/>
                <w:b/>
                <w:i/>
                <w:szCs w:val="16"/>
              </w:rPr>
              <w:t>, CT 06</w:t>
            </w:r>
            <w:r>
              <w:rPr>
                <w:rFonts w:ascii="Cambria" w:hAnsi="Cambria"/>
                <w:b/>
                <w:i/>
                <w:szCs w:val="16"/>
              </w:rPr>
              <w:t>337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School District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74"/>
        </w:trPr>
        <w:tc>
          <w:tcPr>
            <w:tcW w:w="238" w:type="dxa"/>
            <w:vMerge/>
            <w:vAlign w:val="center"/>
          </w:tcPr>
          <w:p w:rsidR="006C1ECC" w:rsidRDefault="006C1ECC" w:rsidP="00402D9A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6C1ECC" w:rsidRDefault="006C1ECC" w:rsidP="00402D9A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School Name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29"/>
        </w:trPr>
        <w:tc>
          <w:tcPr>
            <w:tcW w:w="238" w:type="dxa"/>
            <w:vMerge/>
            <w:vAlign w:val="center"/>
          </w:tcPr>
          <w:p w:rsidR="006C1ECC" w:rsidRDefault="006C1ECC" w:rsidP="00402D9A"/>
        </w:tc>
        <w:tc>
          <w:tcPr>
            <w:tcW w:w="47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2222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:rsidR="006C1ECC" w:rsidRDefault="006C1ECC" w:rsidP="00402D9A"/>
        </w:tc>
        <w:tc>
          <w:tcPr>
            <w:tcW w:w="450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2595" w:type="dxa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:rsidR="006C1ECC" w:rsidRDefault="006C1ECC" w:rsidP="00402D9A"/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>
            <w:r>
              <w:t>Date</w:t>
            </w: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9718" w:type="dxa"/>
            <w:gridSpan w:val="11"/>
            <w:tcBorders>
              <w:bottom w:val="single" w:sz="12" w:space="0" w:color="003300"/>
            </w:tcBorders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9718" w:type="dxa"/>
            <w:gridSpan w:val="11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6C1ECC" w:rsidRDefault="006C1ECC" w:rsidP="00402D9A"/>
        </w:tc>
      </w:tr>
      <w:tr w:rsidR="006C1ECC" w:rsidRPr="00551616" w:rsidTr="00402D9A">
        <w:trPr>
          <w:trHeight w:val="216"/>
        </w:trPr>
        <w:tc>
          <w:tcPr>
            <w:tcW w:w="41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Qty</w:t>
            </w:r>
          </w:p>
        </w:tc>
        <w:tc>
          <w:tcPr>
            <w:tcW w:w="153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Item</w:t>
            </w:r>
          </w:p>
        </w:tc>
        <w:tc>
          <w:tcPr>
            <w:tcW w:w="5850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Description</w:t>
            </w:r>
          </w:p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Unit Price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Total</w:t>
            </w: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- Regular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– Substitute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t>Substitute memberships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30.00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CAAE -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  <w:color w:val="000000"/>
                <w:szCs w:val="16"/>
              </w:rPr>
              <w:t>U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 xml:space="preserve">ndergraduates training for 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careers related to agricultural 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Active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nyone who is professionally qualified to teach agriculture in K-12 or postsecondary public or private schools or state staff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Associate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A</w:t>
            </w:r>
            <w:r w:rsidRPr="0039127D">
              <w:rPr>
                <w:rFonts w:ascii="Arial" w:hAnsi="Arial" w:cs="Arial"/>
                <w:color w:val="000000"/>
                <w:szCs w:val="16"/>
              </w:rPr>
              <w:t>nyone engaged in agricultural education who are not professionally qualified to teach agriculture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35.00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NAAE – Student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Pr="00460D34" w:rsidRDefault="006C1ECC" w:rsidP="00402D9A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U</w:t>
            </w:r>
            <w:r w:rsidRPr="00460D34">
              <w:rPr>
                <w:rFonts w:ascii="Arial" w:hAnsi="Arial" w:cs="Arial"/>
                <w:color w:val="000000"/>
                <w:szCs w:val="16"/>
              </w:rPr>
              <w:t>ndergraduates training for careers related to agricultural education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10.00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Ag Ed Magazine</w:t>
            </w:r>
          </w:p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  <w:r>
              <w:rPr>
                <w:rFonts w:ascii="Arial" w:hAnsi="Arial" w:cs="Arial"/>
              </w:rPr>
              <w:t>professional journal for agricultural education published under the sponsorship and control of an editing-managing board of professional educators in the field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  <w:r>
              <w:t>15.00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15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/>
        </w:tc>
        <w:tc>
          <w:tcPr>
            <w:tcW w:w="58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  <w:jc w:val="left"/>
            </w:pP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7798" w:type="dxa"/>
            <w:gridSpan w:val="9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1ECC" w:rsidRDefault="006C1ECC" w:rsidP="00402D9A">
            <w:r>
              <w:t>Please return the portion below with your payment.</w:t>
            </w:r>
          </w:p>
        </w:tc>
        <w:tc>
          <w:tcPr>
            <w:tcW w:w="8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r>
              <w:t>Subtotal</w:t>
            </w:r>
          </w:p>
        </w:tc>
        <w:tc>
          <w:tcPr>
            <w:tcW w:w="10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C1ECC" w:rsidRDefault="006C1ECC" w:rsidP="00402D9A">
            <w:pPr>
              <w:pStyle w:val="Amount"/>
            </w:pPr>
          </w:p>
        </w:tc>
      </w:tr>
      <w:tr w:rsidR="006C1ECC" w:rsidTr="00402D9A">
        <w:trPr>
          <w:trHeight w:val="288"/>
        </w:trPr>
        <w:tc>
          <w:tcPr>
            <w:tcW w:w="7798" w:type="dxa"/>
            <w:gridSpan w:val="9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6C1ECC" w:rsidRDefault="006C1ECC" w:rsidP="00402D9A"/>
        </w:tc>
        <w:tc>
          <w:tcPr>
            <w:tcW w:w="89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Heading3"/>
            </w:pPr>
            <w:r>
              <w:t>Balance Due</w:t>
            </w:r>
          </w:p>
        </w:tc>
        <w:tc>
          <w:tcPr>
            <w:tcW w:w="102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6C1ECC" w:rsidRDefault="006C1ECC" w:rsidP="00402D9A">
            <w:pPr>
              <w:pStyle w:val="Amount"/>
            </w:pPr>
            <w:r>
              <w:t>60.00</w:t>
            </w:r>
          </w:p>
        </w:tc>
      </w:tr>
      <w:tr w:rsidR="006C1ECC" w:rsidTr="00402D9A">
        <w:trPr>
          <w:trHeight w:val="803"/>
        </w:trPr>
        <w:tc>
          <w:tcPr>
            <w:tcW w:w="9718" w:type="dxa"/>
            <w:gridSpan w:val="11"/>
            <w:tcBorders>
              <w:bottom w:val="dashSmallGap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C1ECC" w:rsidRDefault="006C1ECC" w:rsidP="00402D9A">
            <w:pPr>
              <w:pStyle w:val="Amount"/>
            </w:pPr>
          </w:p>
        </w:tc>
      </w:tr>
    </w:tbl>
    <w:p w:rsidR="006C1ECC" w:rsidRDefault="006C1ECC" w:rsidP="006C1ECC"/>
    <w:tbl>
      <w:tblPr>
        <w:tblpPr w:leftFromText="187" w:rightFromText="187" w:topFromText="144" w:vertAnchor="text" w:horzAnchor="margin" w:tblpX="433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C1ECC" w:rsidTr="00402D9A">
        <w:trPr>
          <w:trHeight w:val="14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CC" w:rsidRDefault="006C1ECC" w:rsidP="00402D9A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</w:p>
          <w:p w:rsidR="006C1ECC" w:rsidRPr="00D65607" w:rsidRDefault="006C1ECC" w:rsidP="00402D9A">
            <w:pPr>
              <w:pStyle w:val="Remittance"/>
              <w:framePr w:hSpace="0" w:vSpace="0" w:wrap="auto" w:vAnchor="margin" w:hAnchor="text" w:xAlign="left" w:yAlign="inline"/>
              <w:suppressOverlap w:val="0"/>
            </w:pPr>
            <w:r w:rsidRPr="00D65607">
              <w:t>Remittance</w:t>
            </w:r>
          </w:p>
        </w:tc>
      </w:tr>
    </w:tbl>
    <w:p w:rsidR="006C1ECC" w:rsidRDefault="006C1ECC" w:rsidP="006C1ECC"/>
    <w:tbl>
      <w:tblPr>
        <w:tblpPr w:leftFromText="187" w:rightFromText="187" w:topFromText="144" w:vertAnchor="text" w:horzAnchor="margin" w:tblpX="433" w:tblpY="1"/>
        <w:tblOverlap w:val="never"/>
        <w:tblW w:w="93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7650"/>
      </w:tblGrid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Invoice/ PO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Check #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School District/ Name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Date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  <w:tr w:rsidR="006C1ECC" w:rsidTr="00402D9A">
        <w:trPr>
          <w:trHeight w:val="288"/>
        </w:trPr>
        <w:tc>
          <w:tcPr>
            <w:tcW w:w="1678" w:type="dxa"/>
            <w:shd w:val="clear" w:color="auto" w:fill="auto"/>
            <w:vAlign w:val="center"/>
          </w:tcPr>
          <w:p w:rsidR="006C1ECC" w:rsidRDefault="006C1ECC" w:rsidP="00402D9A">
            <w:r>
              <w:t>Amount Enclosed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6C1ECC" w:rsidRDefault="006C1ECC" w:rsidP="00402D9A"/>
        </w:tc>
      </w:tr>
    </w:tbl>
    <w:p w:rsidR="006C1ECC" w:rsidRDefault="006C1ECC" w:rsidP="006C1ECC">
      <w:pPr>
        <w:tabs>
          <w:tab w:val="center" w:pos="14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582420" cy="5822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B60F64" w:rsidP="006C1ECC">
                            <w:pPr>
                              <w:suppressOverlap/>
                            </w:pPr>
                            <w:r>
                              <w:t xml:space="preserve">Karolyn </w:t>
                            </w:r>
                            <w:proofErr w:type="gramStart"/>
                            <w:r>
                              <w:t xml:space="preserve">Card </w:t>
                            </w:r>
                            <w:r w:rsidR="006C1ECC">
                              <w:t>,</w:t>
                            </w:r>
                            <w:proofErr w:type="gramEnd"/>
                            <w:r w:rsidR="006C1ECC">
                              <w:t xml:space="preserve"> </w:t>
                            </w:r>
                          </w:p>
                          <w:p w:rsidR="006C1ECC" w:rsidRDefault="006C1ECC" w:rsidP="006C1ECC">
                            <w:pPr>
                              <w:suppressOverlap/>
                            </w:pPr>
                            <w:r>
                              <w:t>CAAE Treasurer</w:t>
                            </w:r>
                          </w:p>
                          <w:p w:rsidR="00B60F64" w:rsidRPr="00D92459" w:rsidRDefault="00B60F64" w:rsidP="00B60F64">
                            <w:pPr>
                              <w:suppressOverlap/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337 Sawmill Hill RD</w:t>
                            </w:r>
                          </w:p>
                          <w:p w:rsidR="006C1ECC" w:rsidRDefault="00B60F64" w:rsidP="00B60F64">
                            <w:pPr>
                              <w:suppressOverlap/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Sterling</w:t>
                            </w:r>
                            <w:r w:rsidRPr="00D92459"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, CT 06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16"/>
                              </w:rPr>
                              <w:t>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08.4pt;margin-top:671.95pt;width:124.6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kB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" filled="f" stroked="f">
                <v:textbox>
                  <w:txbxContent>
                    <w:p w:rsidR="006C1ECC" w:rsidRDefault="00B60F64" w:rsidP="006C1ECC">
                      <w:pPr>
                        <w:suppressOverlap/>
                      </w:pPr>
                      <w:r>
                        <w:t xml:space="preserve">Karolyn </w:t>
                      </w:r>
                      <w:proofErr w:type="gramStart"/>
                      <w:r>
                        <w:t xml:space="preserve">Card </w:t>
                      </w:r>
                      <w:r w:rsidR="006C1ECC">
                        <w:t>,</w:t>
                      </w:r>
                      <w:proofErr w:type="gramEnd"/>
                      <w:r w:rsidR="006C1ECC">
                        <w:t xml:space="preserve"> </w:t>
                      </w:r>
                    </w:p>
                    <w:p w:rsidR="006C1ECC" w:rsidRDefault="006C1ECC" w:rsidP="006C1ECC">
                      <w:pPr>
                        <w:suppressOverlap/>
                      </w:pPr>
                      <w:r>
                        <w:t>CAAE Treasurer</w:t>
                      </w:r>
                    </w:p>
                    <w:p w:rsidR="00B60F64" w:rsidRPr="00D92459" w:rsidRDefault="00B60F64" w:rsidP="00B60F64">
                      <w:pPr>
                        <w:suppressOverlap/>
                        <w:rPr>
                          <w:rFonts w:ascii="Cambria" w:hAnsi="Cambria"/>
                          <w:b/>
                          <w:i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337 Sawmill Hill RD</w:t>
                      </w:r>
                    </w:p>
                    <w:p w:rsidR="006C1ECC" w:rsidRDefault="00B60F64" w:rsidP="00B60F64">
                      <w:pPr>
                        <w:suppressOverlap/>
                      </w:pPr>
                      <w:r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Sterling</w:t>
                      </w:r>
                      <w:r w:rsidRPr="00D92459"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, CT 06</w:t>
                      </w:r>
                      <w:r>
                        <w:rPr>
                          <w:rFonts w:ascii="Cambria" w:hAnsi="Cambria"/>
                          <w:b/>
                          <w:i/>
                          <w:szCs w:val="16"/>
                        </w:rPr>
                        <w:t>337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8533765</wp:posOffset>
                </wp:positionV>
                <wp:extent cx="2057400" cy="5664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pPr>
                              <w:rPr>
                                <w:rStyle w:val="Heading3Char"/>
                              </w:rPr>
                            </w:pPr>
                            <w:r>
                              <w:rPr>
                                <w:rStyle w:val="Heading3Char"/>
                              </w:rPr>
                              <w:t xml:space="preserve">Treasurer contact: </w:t>
                            </w:r>
                            <w:r w:rsidR="00B60F64">
                              <w:rPr>
                                <w:rStyle w:val="Heading3Char"/>
                              </w:rPr>
                              <w:t xml:space="preserve">KAROLYN cARD 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</w:r>
                            <w:r>
                              <w:t>860-</w:t>
                            </w:r>
                            <w:r w:rsidR="00B60F64">
                              <w:t>481-5883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E</w:t>
                            </w:r>
                            <w:r>
                              <w:rPr>
                                <w:rStyle w:val="Heading3Char"/>
                              </w:rPr>
                              <w:t>-</w:t>
                            </w:r>
                            <w:r w:rsidRPr="003B2368">
                              <w:rPr>
                                <w:rStyle w:val="Heading3Char"/>
                              </w:rPr>
                              <w:t>mail</w:t>
                            </w:r>
                            <w:r w:rsidRPr="003B2368">
                              <w:tab/>
                            </w:r>
                            <w:r w:rsidR="00B60F64">
                              <w:t>kcard@ledyard.net</w:t>
                            </w:r>
                          </w:p>
                          <w:p w:rsidR="006C1ECC" w:rsidRPr="003B2368" w:rsidRDefault="006C1ECC" w:rsidP="006C1ECC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>
                              <w:tab/>
                              <w:t>http://www.caaeonline.org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in;margin-top:671.95pt;width:162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SguA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" filled="f" stroked="f">
                <v:textbox style="mso-fit-shape-to-text:t">
                  <w:txbxContent>
                    <w:p w:rsidR="006C1ECC" w:rsidRDefault="006C1ECC" w:rsidP="006C1ECC">
                      <w:pPr>
                        <w:rPr>
                          <w:rStyle w:val="Heading3Char"/>
                        </w:rPr>
                      </w:pPr>
                      <w:r>
                        <w:rPr>
                          <w:rStyle w:val="Heading3Char"/>
                        </w:rPr>
                        <w:t xml:space="preserve">Treasurer contact: </w:t>
                      </w:r>
                      <w:r w:rsidR="00B60F64">
                        <w:rPr>
                          <w:rStyle w:val="Heading3Char"/>
                        </w:rPr>
                        <w:t xml:space="preserve">KAROLYN cARD 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</w:r>
                      <w:r>
                        <w:t>860-</w:t>
                      </w:r>
                      <w:r w:rsidR="00B60F64">
                        <w:t>481-5883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E</w:t>
                      </w:r>
                      <w:r>
                        <w:rPr>
                          <w:rStyle w:val="Heading3Char"/>
                        </w:rPr>
                        <w:t>-</w:t>
                      </w:r>
                      <w:r w:rsidRPr="003B2368">
                        <w:rPr>
                          <w:rStyle w:val="Heading3Char"/>
                        </w:rPr>
                        <w:t>mail</w:t>
                      </w:r>
                      <w:r w:rsidRPr="003B2368">
                        <w:tab/>
                      </w:r>
                      <w:r w:rsidR="00B60F64">
                        <w:t>kcard@ledyard.net</w:t>
                      </w:r>
                    </w:p>
                    <w:p w:rsidR="006C1ECC" w:rsidRPr="003B2368" w:rsidRDefault="006C1ECC" w:rsidP="006C1ECC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>
                        <w:tab/>
                        <w:t>http://www.caaeonline.org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8467725</wp:posOffset>
                </wp:positionV>
                <wp:extent cx="1026160" cy="6972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C" w:rsidRDefault="006C1ECC" w:rsidP="006C1E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D36C0" wp14:editId="48CA20E4">
                                  <wp:extent cx="840740" cy="5607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4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9.2pt;margin-top:666.75pt;width:80.8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SJ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" filled="f" stroked="f">
                <v:textbox>
                  <w:txbxContent>
                    <w:p w:rsidR="006C1ECC" w:rsidRDefault="006C1ECC" w:rsidP="006C1ECC">
                      <w:r>
                        <w:rPr>
                          <w:noProof/>
                        </w:rPr>
                        <w:drawing>
                          <wp:inline distT="0" distB="0" distL="0" distR="0" wp14:anchorId="311D36C0" wp14:editId="48CA20E4">
                            <wp:extent cx="840740" cy="5607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74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" strokecolor="#030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630.55pt;width:468pt;height:95.9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>
        <w:tab/>
      </w:r>
    </w:p>
    <w:p w:rsidR="0004075F" w:rsidRDefault="0004075F">
      <w:bookmarkStart w:id="0" w:name="_GoBack"/>
      <w:bookmarkEnd w:id="0"/>
    </w:p>
    <w:sectPr w:rsidR="0004075F" w:rsidSect="00DC0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C"/>
    <w:rsid w:val="0004075F"/>
    <w:rsid w:val="006C1ECC"/>
    <w:rsid w:val="00B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CC"/>
    <w:pPr>
      <w:spacing w:after="0" w:line="240" w:lineRule="auto"/>
    </w:pPr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C1ECC"/>
    <w:pPr>
      <w:keepNext w:val="0"/>
      <w:keepLines w:val="0"/>
      <w:spacing w:before="0" w:after="200"/>
      <w:jc w:val="center"/>
      <w:outlineLvl w:val="1"/>
    </w:pPr>
    <w:rPr>
      <w:rFonts w:ascii="Tahoma" w:eastAsia="Times New Roman" w:hAnsi="Tahoma" w:cs="Times New Roman"/>
      <w:b w:val="0"/>
      <w:bCs w:val="0"/>
      <w:caps/>
      <w:color w:val="333333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6C1ECC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ECC"/>
    <w:rPr>
      <w:rFonts w:ascii="Tahoma" w:eastAsia="Times New Roman" w:hAnsi="Tahoma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C1ECC"/>
    <w:rPr>
      <w:rFonts w:ascii="Tahoma" w:eastAsia="Times New Roman" w:hAnsi="Tahoma"/>
      <w:bCs/>
      <w:caps/>
      <w:color w:val="333333"/>
      <w:sz w:val="14"/>
      <w:szCs w:val="24"/>
    </w:rPr>
  </w:style>
  <w:style w:type="paragraph" w:customStyle="1" w:styleId="Addressheading">
    <w:name w:val="Address heading"/>
    <w:basedOn w:val="Heading3"/>
    <w:rsid w:val="006C1ECC"/>
    <w:pPr>
      <w:spacing w:before="20"/>
    </w:pPr>
  </w:style>
  <w:style w:type="paragraph" w:customStyle="1" w:styleId="Amount">
    <w:name w:val="Amount"/>
    <w:basedOn w:val="Normal"/>
    <w:rsid w:val="006C1ECC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6C1ECC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C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CC"/>
    <w:pPr>
      <w:spacing w:after="0" w:line="240" w:lineRule="auto"/>
    </w:pPr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C1ECC"/>
    <w:pPr>
      <w:keepNext w:val="0"/>
      <w:keepLines w:val="0"/>
      <w:spacing w:before="0" w:after="200"/>
      <w:jc w:val="center"/>
      <w:outlineLvl w:val="1"/>
    </w:pPr>
    <w:rPr>
      <w:rFonts w:ascii="Tahoma" w:eastAsia="Times New Roman" w:hAnsi="Tahoma" w:cs="Times New Roman"/>
      <w:b w:val="0"/>
      <w:bCs w:val="0"/>
      <w:caps/>
      <w:color w:val="333333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6C1ECC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ECC"/>
    <w:rPr>
      <w:rFonts w:ascii="Tahoma" w:eastAsia="Times New Roman" w:hAnsi="Tahoma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C1ECC"/>
    <w:rPr>
      <w:rFonts w:ascii="Tahoma" w:eastAsia="Times New Roman" w:hAnsi="Tahoma"/>
      <w:bCs/>
      <w:caps/>
      <w:color w:val="333333"/>
      <w:sz w:val="14"/>
      <w:szCs w:val="24"/>
    </w:rPr>
  </w:style>
  <w:style w:type="paragraph" w:customStyle="1" w:styleId="Addressheading">
    <w:name w:val="Address heading"/>
    <w:basedOn w:val="Heading3"/>
    <w:rsid w:val="006C1ECC"/>
    <w:pPr>
      <w:spacing w:before="20"/>
    </w:pPr>
  </w:style>
  <w:style w:type="paragraph" w:customStyle="1" w:styleId="Amount">
    <w:name w:val="Amount"/>
    <w:basedOn w:val="Normal"/>
    <w:rsid w:val="006C1ECC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6C1ECC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C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Karolyn Card</cp:lastModifiedBy>
  <cp:revision>2</cp:revision>
  <dcterms:created xsi:type="dcterms:W3CDTF">2018-06-19T15:56:00Z</dcterms:created>
  <dcterms:modified xsi:type="dcterms:W3CDTF">2018-06-19T15:56:00Z</dcterms:modified>
</cp:coreProperties>
</file>